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570" w:rsidRDefault="00BB152F">
      <w:pPr>
        <w:spacing w:line="360" w:lineRule="auto"/>
        <w:jc w:val="center"/>
        <w:rPr>
          <w:rFonts w:ascii="Gill Sans MT" w:hAnsi="Gill Sans MT"/>
          <w:b/>
          <w:bCs/>
          <w:szCs w:val="22"/>
        </w:rPr>
      </w:pPr>
      <w:bookmarkStart w:id="0" w:name="_GoBack"/>
      <w:bookmarkEnd w:id="0"/>
      <w:r>
        <w:rPr>
          <w:rFonts w:ascii="Gill Sans MT" w:hAnsi="Gill Sans MT"/>
          <w:b/>
          <w:szCs w:val="22"/>
        </w:rPr>
        <w:t>PHILOSOPHY OF SEX &amp; LOVE</w:t>
      </w:r>
      <w:r>
        <w:rPr>
          <w:rFonts w:ascii="Gill Sans MT" w:hAnsi="Gill Sans MT"/>
          <w:b/>
          <w:szCs w:val="22"/>
        </w:rPr>
        <w:br/>
      </w:r>
      <w:r>
        <w:rPr>
          <w:rFonts w:ascii="Gill Sans MT" w:hAnsi="Gill Sans MT"/>
          <w:b/>
          <w:bCs/>
          <w:szCs w:val="22"/>
        </w:rPr>
        <w:t>Monday/Wednesday/Thursday, 11am-1pm, Room 9-165</w:t>
      </w:r>
    </w:p>
    <w:p w:rsidR="00380570" w:rsidRDefault="00BB152F">
      <w:pPr>
        <w:spacing w:line="360" w:lineRule="auto"/>
        <w:jc w:val="center"/>
        <w:rPr>
          <w:rFonts w:ascii="Gill Sans MT" w:hAnsi="Gill Sans MT"/>
          <w:szCs w:val="22"/>
        </w:rPr>
      </w:pPr>
      <w:r>
        <w:rPr>
          <w:rFonts w:ascii="Gill Sans MT" w:hAnsi="Gill Sans MT"/>
          <w:szCs w:val="22"/>
        </w:rPr>
        <w:t xml:space="preserve"> </w:t>
      </w:r>
    </w:p>
    <w:p w:rsidR="00380570" w:rsidRDefault="00BB152F">
      <w:pPr>
        <w:spacing w:line="360" w:lineRule="auto"/>
        <w:rPr>
          <w:rFonts w:ascii="Gill Sans MT" w:hAnsi="Gill Sans MT"/>
          <w:b/>
          <w:szCs w:val="22"/>
        </w:rPr>
      </w:pPr>
      <w:r>
        <w:rPr>
          <w:rFonts w:ascii="Gill Sans MT" w:hAnsi="Gill Sans MT"/>
          <w:b/>
          <w:szCs w:val="22"/>
        </w:rPr>
        <w:t>INSTRUCTOR</w:t>
      </w:r>
    </w:p>
    <w:p w:rsidR="00380570" w:rsidRDefault="00BB152F">
      <w:pPr>
        <w:spacing w:line="360" w:lineRule="auto"/>
        <w:rPr>
          <w:rFonts w:ascii="Gill Sans MT" w:hAnsi="Gill Sans MT"/>
          <w:szCs w:val="22"/>
        </w:rPr>
      </w:pPr>
      <w:r>
        <w:rPr>
          <w:rFonts w:ascii="Gill Sans MT" w:hAnsi="Gill Sans MT"/>
          <w:szCs w:val="22"/>
        </w:rPr>
        <w:t>Henry Shevlin (hfshevlin@gmail.com, @</w:t>
      </w:r>
      <w:proofErr w:type="spellStart"/>
      <w:proofErr w:type="gramStart"/>
      <w:r>
        <w:rPr>
          <w:rFonts w:ascii="Gill Sans MT" w:hAnsi="Gill Sans MT"/>
          <w:szCs w:val="22"/>
        </w:rPr>
        <w:t>dioscuri</w:t>
      </w:r>
      <w:proofErr w:type="spellEnd"/>
      <w:proofErr w:type="gramEnd"/>
      <w:r>
        <w:rPr>
          <w:rFonts w:ascii="Gill Sans MT" w:hAnsi="Gill Sans MT"/>
          <w:szCs w:val="22"/>
        </w:rPr>
        <w:t>)</w:t>
      </w:r>
    </w:p>
    <w:p w:rsidR="00380570" w:rsidRDefault="00BB152F">
      <w:pPr>
        <w:spacing w:line="360" w:lineRule="auto"/>
        <w:rPr>
          <w:rFonts w:ascii="Gill Sans MT" w:hAnsi="Gill Sans MT"/>
          <w:szCs w:val="22"/>
        </w:rPr>
      </w:pPr>
      <w:r>
        <w:rPr>
          <w:rFonts w:ascii="Gill Sans MT" w:hAnsi="Gill Sans MT"/>
          <w:szCs w:val="22"/>
        </w:rPr>
        <w:t xml:space="preserve"> </w:t>
      </w:r>
    </w:p>
    <w:p w:rsidR="00380570" w:rsidRDefault="00BB152F">
      <w:pPr>
        <w:spacing w:line="360" w:lineRule="auto"/>
        <w:rPr>
          <w:rFonts w:ascii="Gill Sans MT" w:hAnsi="Gill Sans MT"/>
          <w:b/>
          <w:szCs w:val="22"/>
        </w:rPr>
      </w:pPr>
      <w:r>
        <w:rPr>
          <w:rFonts w:ascii="Gill Sans MT" w:hAnsi="Gill Sans MT"/>
          <w:b/>
          <w:szCs w:val="22"/>
        </w:rPr>
        <w:t>COURSE DESCRIPTION</w:t>
      </w:r>
    </w:p>
    <w:p w:rsidR="00380570" w:rsidRDefault="00BB152F">
      <w:pPr>
        <w:spacing w:line="360" w:lineRule="auto"/>
        <w:rPr>
          <w:rFonts w:ascii="Gill Sans MT" w:hAnsi="Gill Sans MT"/>
          <w:szCs w:val="22"/>
        </w:rPr>
      </w:pPr>
      <w:r>
        <w:rPr>
          <w:rFonts w:ascii="Gill Sans MT" w:hAnsi="Gill Sans MT"/>
          <w:szCs w:val="22"/>
        </w:rPr>
        <w:t>Love and sex are hugely important personal phenomena:  they shape our lives, occupy our thoughts, and consume our emotions. They are also important as social and cultural phenomena, helping to determine the structure and values of societies, and freedoms relating to love and sex are some of the things we value most. In this course, we'll explore a range of issues relating to love and sex from a variety of philosophical perspectives. Along the way, you'll also become more familiar and more skilled with a range of philosophical methods.</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GRADE</w:t>
      </w:r>
    </w:p>
    <w:p w:rsidR="00380570" w:rsidRDefault="00BB152F">
      <w:pPr>
        <w:spacing w:line="360" w:lineRule="auto"/>
        <w:rPr>
          <w:rFonts w:ascii="Gill Sans MT" w:hAnsi="Gill Sans MT"/>
          <w:szCs w:val="22"/>
        </w:rPr>
      </w:pPr>
      <w:r>
        <w:rPr>
          <w:rFonts w:ascii="Gill Sans MT" w:hAnsi="Gill Sans MT"/>
          <w:szCs w:val="22"/>
        </w:rPr>
        <w:t>Your grade will be a function of three things: quizzes, two papers, and participation.</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szCs w:val="22"/>
        </w:rPr>
      </w:pPr>
      <w:r>
        <w:rPr>
          <w:rFonts w:ascii="Gill Sans MT" w:hAnsi="Gill Sans MT"/>
          <w:b/>
          <w:szCs w:val="22"/>
        </w:rPr>
        <w:t xml:space="preserve">25% quizzes (5% per quiz) </w:t>
      </w:r>
      <w:r>
        <w:rPr>
          <w:rFonts w:ascii="Gill Sans MT" w:hAnsi="Gill Sans MT"/>
          <w:szCs w:val="22"/>
        </w:rPr>
        <w:t>– every Thursday of the course, we'll have a quiz on a piece of assigned reading. We'll also have a bonus quiz at some point in the course. These quizzes are designed to test your reading comprehension and ensure that you read the most important articles in the course.</w:t>
      </w:r>
      <w:r w:rsidR="007345AD">
        <w:rPr>
          <w:rFonts w:ascii="Gill Sans MT" w:hAnsi="Gill Sans MT"/>
          <w:szCs w:val="22"/>
        </w:rPr>
        <w:br/>
      </w:r>
      <w:r w:rsidR="007345AD">
        <w:rPr>
          <w:rFonts w:ascii="Gill Sans MT" w:hAnsi="Gill Sans MT"/>
          <w:szCs w:val="22"/>
        </w:rPr>
        <w:br/>
      </w:r>
      <w:r>
        <w:rPr>
          <w:rFonts w:ascii="Gill Sans MT" w:hAnsi="Gill Sans MT"/>
          <w:b/>
          <w:szCs w:val="22"/>
        </w:rPr>
        <w:t>50% two papers</w:t>
      </w:r>
      <w:r>
        <w:rPr>
          <w:rFonts w:ascii="Gill Sans MT" w:hAnsi="Gill Sans MT"/>
          <w:szCs w:val="22"/>
        </w:rPr>
        <w:t xml:space="preserve"> (20% short paper, 30% long paper</w:t>
      </w:r>
      <w:proofErr w:type="gramStart"/>
      <w:r>
        <w:rPr>
          <w:rFonts w:ascii="Gill Sans MT" w:hAnsi="Gill Sans MT"/>
          <w:szCs w:val="22"/>
        </w:rPr>
        <w:t>)–</w:t>
      </w:r>
      <w:proofErr w:type="gramEnd"/>
      <w:r>
        <w:rPr>
          <w:rFonts w:ascii="Gill Sans MT" w:hAnsi="Gill Sans MT"/>
          <w:szCs w:val="22"/>
        </w:rPr>
        <w:t xml:space="preserve"> I will ask for two papers from each of you. The short paper (suggested length 1500 words) is due August 3</w:t>
      </w:r>
      <w:r>
        <w:rPr>
          <w:rFonts w:ascii="Gill Sans MT" w:hAnsi="Gill Sans MT"/>
          <w:szCs w:val="22"/>
          <w:vertAlign w:val="superscript"/>
        </w:rPr>
        <w:t>rd</w:t>
      </w:r>
      <w:r>
        <w:rPr>
          <w:rFonts w:ascii="Gill Sans MT" w:hAnsi="Gill Sans MT"/>
          <w:szCs w:val="22"/>
        </w:rPr>
        <w:t>. The long paper (suggested length 2500 words) is due August 20</w:t>
      </w:r>
      <w:r>
        <w:rPr>
          <w:rFonts w:ascii="Gill Sans MT" w:hAnsi="Gill Sans MT"/>
          <w:szCs w:val="22"/>
          <w:vertAlign w:val="superscript"/>
        </w:rPr>
        <w:t>th</w:t>
      </w:r>
      <w:r>
        <w:rPr>
          <w:rFonts w:ascii="Gill Sans MT" w:hAnsi="Gill Sans MT"/>
          <w:szCs w:val="22"/>
        </w:rPr>
        <w:t>. Note that papers should be on assigned questions only. If there is a topic you wish to write about that's not on one of the papers, please ask me in advance to prepare a suitable question. A list of questions and more detailed guidelines will be provided later in the course.</w:t>
      </w:r>
      <w:r w:rsidR="007345AD">
        <w:rPr>
          <w:rFonts w:ascii="Gill Sans MT" w:hAnsi="Gill Sans MT"/>
          <w:szCs w:val="22"/>
        </w:rPr>
        <w:br/>
      </w:r>
      <w:r w:rsidR="007345AD">
        <w:rPr>
          <w:rFonts w:ascii="Gill Sans MT" w:hAnsi="Gill Sans MT"/>
          <w:szCs w:val="22"/>
        </w:rPr>
        <w:br/>
      </w:r>
      <w:r>
        <w:rPr>
          <w:rFonts w:ascii="Gill Sans MT" w:hAnsi="Gill Sans MT"/>
          <w:b/>
          <w:szCs w:val="22"/>
        </w:rPr>
        <w:t xml:space="preserve">25% participation, punctuality, and attendance </w:t>
      </w:r>
      <w:r>
        <w:rPr>
          <w:rFonts w:ascii="Gill Sans MT" w:hAnsi="Gill Sans MT"/>
          <w:szCs w:val="22"/>
        </w:rPr>
        <w:t xml:space="preserve">– I expect all students to attend every class, arrive on time, and participate in class. A lot of </w:t>
      </w:r>
      <w:r w:rsidR="0011321D">
        <w:rPr>
          <w:rFonts w:ascii="Gill Sans MT" w:hAnsi="Gill Sans MT"/>
          <w:szCs w:val="22"/>
        </w:rPr>
        <w:t xml:space="preserve">the </w:t>
      </w:r>
      <w:r>
        <w:rPr>
          <w:rFonts w:ascii="Gill Sans MT" w:hAnsi="Gill Sans MT"/>
          <w:szCs w:val="22"/>
        </w:rPr>
        <w:t>class will consist in debates and discussions. Please try to keep your contributions on topic, and try not to dominate discussion to the exclusion of other students. Personal reflections are welcome, but try to be clear and concise. Contribution to discussion is the main way to get a high participation score, but you can also boost your score by being engaged and on time.</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szCs w:val="22"/>
        </w:rPr>
      </w:pPr>
      <w:r>
        <w:rPr>
          <w:rFonts w:ascii="Gill Sans MT" w:hAnsi="Gill Sans MT"/>
          <w:szCs w:val="22"/>
        </w:rPr>
        <w:lastRenderedPageBreak/>
        <w:t>Please note that these topics covered in the course will touch on issues that may have strongly affected you or your classmates. For this reason, try to avoid cracking bad jokes or using potentially offensive expressions. All opinions are permissible, but I expect you to approach discussion soberly and sensitively. For my part, I will also attempt to be sensitive in handling material. However, if anyone feels that a topic we are due to discuss may be problematic for them, they are free to leave for those portions of the class. However, please notify me you'll be absent in such cases, preferably before class.</w:t>
      </w:r>
    </w:p>
    <w:p w:rsidR="00380570" w:rsidRDefault="00380570">
      <w:pPr>
        <w:spacing w:line="360" w:lineRule="auto"/>
        <w:rPr>
          <w:rFonts w:ascii="Gill Sans MT" w:hAnsi="Gill Sans MT"/>
          <w:b/>
          <w:szCs w:val="22"/>
        </w:rPr>
      </w:pPr>
    </w:p>
    <w:p w:rsidR="00380570" w:rsidRDefault="00BB152F">
      <w:pPr>
        <w:spacing w:line="360" w:lineRule="auto"/>
        <w:rPr>
          <w:rFonts w:ascii="Gill Sans MT" w:hAnsi="Gill Sans MT"/>
          <w:b/>
          <w:szCs w:val="22"/>
        </w:rPr>
      </w:pPr>
      <w:r>
        <w:rPr>
          <w:rFonts w:ascii="Gill Sans MT" w:hAnsi="Gill Sans MT"/>
          <w:b/>
          <w:szCs w:val="22"/>
        </w:rPr>
        <w:t>REQUIRED TEXTS</w:t>
      </w:r>
    </w:p>
    <w:p w:rsidR="00380570" w:rsidRDefault="00BB152F">
      <w:pPr>
        <w:spacing w:line="360" w:lineRule="auto"/>
        <w:rPr>
          <w:rFonts w:ascii="Gill Sans MT" w:hAnsi="Gill Sans MT"/>
          <w:szCs w:val="22"/>
        </w:rPr>
      </w:pPr>
      <w:r>
        <w:rPr>
          <w:rFonts w:ascii="Gill Sans MT" w:hAnsi="Gill Sans MT"/>
          <w:szCs w:val="22"/>
        </w:rPr>
        <w:t>No texts will be required for the course. All readings will be sent by email.</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CLASS ID NUMBERS</w:t>
      </w:r>
    </w:p>
    <w:p w:rsidR="00380570" w:rsidRDefault="00BB152F">
      <w:pPr>
        <w:spacing w:line="360" w:lineRule="auto"/>
        <w:rPr>
          <w:rFonts w:ascii="Gill Sans MT" w:hAnsi="Gill Sans MT"/>
          <w:bCs/>
          <w:szCs w:val="22"/>
        </w:rPr>
      </w:pPr>
      <w:r>
        <w:rPr>
          <w:rFonts w:ascii="Gill Sans MT" w:hAnsi="Gill Sans MT"/>
          <w:bCs/>
          <w:szCs w:val="22"/>
        </w:rPr>
        <w:t>We will grade quizzes together on Thursdays. To protect anonymity, I’ll also assign you an ID number. Please use this ID number rather than your name when completing quizzes.</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POLICIES</w:t>
      </w:r>
    </w:p>
    <w:p w:rsidR="00380570" w:rsidRDefault="00BB152F">
      <w:pPr>
        <w:spacing w:line="360" w:lineRule="auto"/>
        <w:rPr>
          <w:rFonts w:ascii="Gill Sans MT" w:hAnsi="Gill Sans MT"/>
          <w:szCs w:val="22"/>
        </w:rPr>
      </w:pPr>
      <w:r>
        <w:rPr>
          <w:rFonts w:ascii="Gill Sans MT" w:hAnsi="Gill Sans MT"/>
          <w:szCs w:val="22"/>
        </w:rPr>
        <w:t>- Be on time at the start of class and when returning from breaks.</w:t>
      </w:r>
    </w:p>
    <w:p w:rsidR="00380570" w:rsidRDefault="00BB152F">
      <w:pPr>
        <w:spacing w:line="360" w:lineRule="auto"/>
        <w:rPr>
          <w:rFonts w:ascii="Gill Sans MT" w:hAnsi="Gill Sans MT"/>
          <w:szCs w:val="22"/>
        </w:rPr>
      </w:pPr>
      <w:r>
        <w:rPr>
          <w:rFonts w:ascii="Gill Sans MT" w:hAnsi="Gill Sans MT"/>
          <w:szCs w:val="22"/>
        </w:rPr>
        <w:t>- Cell phones are banned in class. Please refrain from using other electronic devices.</w:t>
      </w:r>
    </w:p>
    <w:p w:rsidR="00380570" w:rsidRDefault="00BB152F">
      <w:pPr>
        <w:spacing w:line="360" w:lineRule="auto"/>
        <w:rPr>
          <w:rFonts w:ascii="Gill Sans MT" w:hAnsi="Gill Sans MT"/>
          <w:szCs w:val="22"/>
        </w:rPr>
      </w:pPr>
      <w:r>
        <w:rPr>
          <w:rFonts w:ascii="Gill Sans MT" w:hAnsi="Gill Sans MT"/>
          <w:szCs w:val="22"/>
        </w:rPr>
        <w:t>- Be polite and respectful in class discussion. Listen carefully to your classmates' opinions.</w:t>
      </w:r>
    </w:p>
    <w:p w:rsidR="00380570" w:rsidRDefault="00BB152F">
      <w:pPr>
        <w:spacing w:line="360" w:lineRule="auto"/>
        <w:rPr>
          <w:rFonts w:ascii="Gill Sans MT" w:hAnsi="Gill Sans MT"/>
          <w:szCs w:val="22"/>
        </w:rPr>
      </w:pPr>
      <w:r>
        <w:rPr>
          <w:rFonts w:ascii="Gill Sans MT" w:hAnsi="Gill Sans MT"/>
          <w:szCs w:val="22"/>
        </w:rPr>
        <w:t xml:space="preserve">- Treat email correspondences with me professionally. </w:t>
      </w:r>
    </w:p>
    <w:p w:rsidR="00380570" w:rsidRDefault="00BB152F">
      <w:pPr>
        <w:spacing w:line="360" w:lineRule="auto"/>
        <w:rPr>
          <w:rFonts w:ascii="Gill Sans MT" w:hAnsi="Gill Sans MT"/>
          <w:szCs w:val="22"/>
        </w:rPr>
      </w:pPr>
      <w:r>
        <w:rPr>
          <w:rFonts w:ascii="Gill Sans MT" w:hAnsi="Gill Sans MT"/>
          <w:szCs w:val="22"/>
        </w:rPr>
        <w:t>- Academic honesty: Plagiarism, cheating, copying from others, handing in work that isn’t one’s own or isn’t in one’s own words, and all other types of academic dishonesty will result in the offender’s immediate failure of the course. If you are unsure about what counts as academic dishonesty, please consult eithe</w:t>
      </w:r>
      <w:r w:rsidR="007345AD">
        <w:rPr>
          <w:rFonts w:ascii="Gill Sans MT" w:hAnsi="Gill Sans MT"/>
          <w:szCs w:val="22"/>
        </w:rPr>
        <w:t xml:space="preserve">r me or the following website: </w:t>
      </w:r>
      <w:r w:rsidR="007345AD" w:rsidRPr="007345AD">
        <w:rPr>
          <w:rFonts w:ascii="Gill Sans MT" w:hAnsi="Gill Sans MT"/>
          <w:szCs w:val="22"/>
        </w:rPr>
        <w:t>http://goo.gl/t0Yvhf</w:t>
      </w:r>
    </w:p>
    <w:p w:rsidR="00380570" w:rsidRDefault="00BB152F">
      <w:pPr>
        <w:spacing w:line="360" w:lineRule="auto"/>
        <w:rPr>
          <w:rFonts w:ascii="Gill Sans MT" w:hAnsi="Gill Sans MT"/>
          <w:b/>
          <w:szCs w:val="22"/>
        </w:rPr>
      </w:pPr>
      <w:r>
        <w:rPr>
          <w:rFonts w:ascii="Gill Sans MT" w:hAnsi="Gill Sans MT"/>
          <w:b/>
          <w:szCs w:val="22"/>
        </w:rPr>
        <w:t>TIPS</w:t>
      </w:r>
    </w:p>
    <w:p w:rsidR="00380570" w:rsidRDefault="00BB152F">
      <w:pPr>
        <w:spacing w:line="360" w:lineRule="auto"/>
        <w:rPr>
          <w:rFonts w:ascii="Gill Sans MT" w:hAnsi="Gill Sans MT"/>
          <w:szCs w:val="22"/>
        </w:rPr>
      </w:pPr>
      <w:r>
        <w:rPr>
          <w:rFonts w:ascii="Gill Sans MT" w:hAnsi="Gill Sans MT"/>
          <w:szCs w:val="22"/>
        </w:rPr>
        <w:t>- Attend every class and make careful notes.</w:t>
      </w:r>
    </w:p>
    <w:p w:rsidR="00380570" w:rsidRDefault="00BB152F">
      <w:pPr>
        <w:spacing w:line="360" w:lineRule="auto"/>
        <w:rPr>
          <w:rFonts w:ascii="Gill Sans MT" w:hAnsi="Gill Sans MT"/>
          <w:szCs w:val="22"/>
        </w:rPr>
      </w:pPr>
      <w:r>
        <w:rPr>
          <w:rFonts w:ascii="Gill Sans MT" w:hAnsi="Gill Sans MT"/>
          <w:szCs w:val="22"/>
        </w:rPr>
        <w:t>- Do all of the required reading, ideally 1-2 days before class (so your brain has time to digest it). Make notes to help you remember.</w:t>
      </w:r>
    </w:p>
    <w:p w:rsidR="00380570" w:rsidRDefault="00BB152F">
      <w:pPr>
        <w:spacing w:line="360" w:lineRule="auto"/>
        <w:rPr>
          <w:rFonts w:ascii="Gill Sans MT" w:hAnsi="Gill Sans MT"/>
          <w:szCs w:val="22"/>
        </w:rPr>
      </w:pPr>
      <w:r>
        <w:rPr>
          <w:rFonts w:ascii="Gill Sans MT" w:hAnsi="Gill Sans MT"/>
          <w:szCs w:val="22"/>
        </w:rPr>
        <w:t>- Participate in discussion, and think of something smart to say when I call on you.</w:t>
      </w:r>
    </w:p>
    <w:p w:rsidR="00380570" w:rsidRDefault="00BB152F">
      <w:pPr>
        <w:spacing w:line="360" w:lineRule="auto"/>
        <w:rPr>
          <w:rFonts w:ascii="Gill Sans MT" w:hAnsi="Gill Sans MT"/>
          <w:szCs w:val="22"/>
        </w:rPr>
      </w:pPr>
      <w:r>
        <w:rPr>
          <w:rFonts w:ascii="Gill Sans MT" w:hAnsi="Gill Sans MT"/>
          <w:szCs w:val="22"/>
        </w:rPr>
        <w:t>- Start thinking about your paper early in the semester so that you can write a good draft.</w:t>
      </w:r>
    </w:p>
    <w:p w:rsidR="00380570" w:rsidRDefault="00BB152F">
      <w:pPr>
        <w:spacing w:line="360" w:lineRule="auto"/>
        <w:rPr>
          <w:rFonts w:ascii="Gill Sans MT" w:hAnsi="Gill Sans MT"/>
          <w:szCs w:val="22"/>
        </w:rPr>
      </w:pPr>
      <w:r>
        <w:rPr>
          <w:rFonts w:ascii="Gill Sans MT" w:hAnsi="Gill Sans MT"/>
          <w:szCs w:val="22"/>
        </w:rPr>
        <w:t xml:space="preserve">- If you find yourself struggling with reading or writing philosophy papers, I recommend that you consult the following guidelines: </w:t>
      </w:r>
      <w:hyperlink r:id="rId6">
        <w:r>
          <w:rPr>
            <w:rStyle w:val="InternetLink"/>
            <w:rFonts w:ascii="Gill Sans MT" w:hAnsi="Gill Sans MT"/>
            <w:szCs w:val="22"/>
          </w:rPr>
          <w:t>http://www.jimpryor.net/teaching/index.html</w:t>
        </w:r>
      </w:hyperlink>
      <w:r>
        <w:rPr>
          <w:rFonts w:ascii="Gill Sans MT" w:hAnsi="Gill Sans MT"/>
          <w:szCs w:val="22"/>
        </w:rPr>
        <w:t>.</w:t>
      </w:r>
    </w:p>
    <w:p w:rsidR="00380570" w:rsidRDefault="00BB152F">
      <w:pPr>
        <w:spacing w:line="360" w:lineRule="auto"/>
        <w:rPr>
          <w:rFonts w:ascii="Gill Sans MT" w:hAnsi="Gill Sans MT"/>
          <w:szCs w:val="22"/>
        </w:rPr>
      </w:pPr>
      <w:r>
        <w:rPr>
          <w:rFonts w:ascii="Gill Sans MT" w:hAnsi="Gill Sans MT"/>
          <w:szCs w:val="22"/>
        </w:rPr>
        <w:t xml:space="preserve">- For assistance with citation formats, see here: </w:t>
      </w:r>
      <w:hyperlink r:id="rId7" w:history="1">
        <w:r w:rsidR="007345AD" w:rsidRPr="00AB2ADD">
          <w:rPr>
            <w:rStyle w:val="Hyperlink"/>
            <w:rFonts w:ascii="Gill Sans MT" w:hAnsi="Gill Sans MT"/>
            <w:szCs w:val="22"/>
          </w:rPr>
          <w:t>http://goo.gl/D5xFVn</w:t>
        </w:r>
      </w:hyperlink>
      <w:r w:rsidR="007345AD">
        <w:rPr>
          <w:rFonts w:ascii="Gill Sans MT" w:hAnsi="Gill Sans MT"/>
          <w:szCs w:val="22"/>
        </w:rPr>
        <w:br/>
      </w:r>
    </w:p>
    <w:p w:rsidR="00380570" w:rsidRDefault="007345AD">
      <w:pPr>
        <w:spacing w:line="360" w:lineRule="auto"/>
        <w:rPr>
          <w:rFonts w:ascii="Gill Sans MT" w:hAnsi="Gill Sans MT"/>
          <w:b/>
          <w:szCs w:val="22"/>
        </w:rPr>
      </w:pPr>
      <w:r>
        <w:rPr>
          <w:rFonts w:ascii="Gill Sans MT" w:hAnsi="Gill Sans MT"/>
          <w:b/>
          <w:szCs w:val="22"/>
        </w:rPr>
        <w:br w:type="column"/>
      </w:r>
      <w:r w:rsidR="00BB152F">
        <w:rPr>
          <w:rFonts w:ascii="Gill Sans MT" w:hAnsi="Gill Sans MT"/>
          <w:b/>
          <w:szCs w:val="22"/>
        </w:rPr>
        <w:lastRenderedPageBreak/>
        <w:t>SCHEDULE</w:t>
      </w:r>
    </w:p>
    <w:p w:rsidR="00380570" w:rsidRDefault="00BB152F">
      <w:pPr>
        <w:spacing w:line="360" w:lineRule="auto"/>
        <w:rPr>
          <w:rFonts w:ascii="Gill Sans MT" w:hAnsi="Gill Sans MT"/>
          <w:szCs w:val="22"/>
        </w:rPr>
      </w:pPr>
      <w:r>
        <w:rPr>
          <w:rFonts w:ascii="Gill Sans MT" w:hAnsi="Gill Sans MT"/>
          <w:szCs w:val="22"/>
        </w:rPr>
        <w:t xml:space="preserve">The course will </w:t>
      </w:r>
      <w:r w:rsidR="00E400A0">
        <w:rPr>
          <w:rFonts w:ascii="Gill Sans MT" w:hAnsi="Gill Sans MT"/>
          <w:szCs w:val="22"/>
        </w:rPr>
        <w:t xml:space="preserve">be divided </w:t>
      </w:r>
      <w:r>
        <w:rPr>
          <w:rFonts w:ascii="Gill Sans MT" w:hAnsi="Gill Sans MT"/>
          <w:szCs w:val="22"/>
        </w:rPr>
        <w:t>into three parts. The first will focus on fundamental issues relating to sex and love. The second will focus on personal issues involved in sex and love. The third will focus on issues in culture and politics.</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Part 1 (Weeks 1-2): Understanding sex and love</w:t>
      </w:r>
    </w:p>
    <w:p w:rsidR="00380570" w:rsidRDefault="00BB152F">
      <w:pPr>
        <w:spacing w:line="360" w:lineRule="auto"/>
        <w:rPr>
          <w:rFonts w:ascii="Gill Sans MT" w:hAnsi="Gill Sans MT"/>
          <w:szCs w:val="22"/>
        </w:rPr>
      </w:pPr>
      <w:r>
        <w:rPr>
          <w:rFonts w:ascii="Gill Sans MT" w:hAnsi="Gill Sans MT"/>
          <w:szCs w:val="22"/>
        </w:rPr>
        <w:t>- What is love? Are there different kinds of love? What does sex have to do with love?</w:t>
      </w:r>
    </w:p>
    <w:p w:rsidR="00380570" w:rsidRDefault="00BB152F">
      <w:pPr>
        <w:spacing w:line="360" w:lineRule="auto"/>
        <w:rPr>
          <w:rFonts w:ascii="Gill Sans MT" w:hAnsi="Gill Sans MT"/>
          <w:szCs w:val="22"/>
        </w:rPr>
      </w:pPr>
      <w:r>
        <w:rPr>
          <w:rFonts w:ascii="Gill Sans MT" w:hAnsi="Gill Sans MT"/>
          <w:szCs w:val="22"/>
        </w:rPr>
        <w:t>- How should we understand the concepts of gender and sexuality in relation to sex and love?</w:t>
      </w:r>
    </w:p>
    <w:p w:rsidR="00380570" w:rsidRDefault="00BB152F">
      <w:pPr>
        <w:spacing w:line="360" w:lineRule="auto"/>
        <w:rPr>
          <w:rFonts w:ascii="Gill Sans MT" w:hAnsi="Gill Sans MT"/>
          <w:szCs w:val="22"/>
        </w:rPr>
      </w:pPr>
      <w:r>
        <w:rPr>
          <w:rFonts w:ascii="Gill Sans MT" w:hAnsi="Gill Sans MT"/>
          <w:szCs w:val="22"/>
        </w:rPr>
        <w:t>- How can science help us understand love? Does science reveal anything about sex?</w:t>
      </w:r>
    </w:p>
    <w:p w:rsidR="00380570" w:rsidRDefault="00BB152F">
      <w:pPr>
        <w:spacing w:line="360" w:lineRule="auto"/>
        <w:rPr>
          <w:rFonts w:ascii="Gill Sans MT" w:hAnsi="Gill Sans MT"/>
          <w:szCs w:val="22"/>
        </w:rPr>
      </w:pPr>
      <w:r>
        <w:rPr>
          <w:rFonts w:ascii="Gill Sans MT" w:hAnsi="Gill Sans MT"/>
          <w:szCs w:val="22"/>
        </w:rPr>
        <w:t xml:space="preserve">- Are our ideals of sex and </w:t>
      </w:r>
      <w:r w:rsidR="00441D4E">
        <w:rPr>
          <w:rFonts w:ascii="Gill Sans MT" w:hAnsi="Gill Sans MT"/>
          <w:szCs w:val="22"/>
        </w:rPr>
        <w:t>love influenced by our culture?</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 xml:space="preserve">Part 2 (Weeks 2-4): Sex and love in life </w:t>
      </w:r>
    </w:p>
    <w:p w:rsidR="00380570" w:rsidRDefault="00BB152F">
      <w:pPr>
        <w:spacing w:line="360" w:lineRule="auto"/>
        <w:rPr>
          <w:rFonts w:ascii="Gill Sans MT" w:hAnsi="Gill Sans MT"/>
          <w:szCs w:val="22"/>
        </w:rPr>
      </w:pPr>
      <w:r>
        <w:rPr>
          <w:rFonts w:ascii="Gill Sans MT" w:hAnsi="Gill Sans MT"/>
          <w:szCs w:val="22"/>
        </w:rPr>
        <w:t xml:space="preserve">- Is there a clear line between flirting and </w:t>
      </w:r>
      <w:r w:rsidR="00E400A0">
        <w:rPr>
          <w:rFonts w:ascii="Gill Sans MT" w:hAnsi="Gill Sans MT"/>
          <w:szCs w:val="22"/>
        </w:rPr>
        <w:t>harassment</w:t>
      </w:r>
      <w:r>
        <w:rPr>
          <w:rFonts w:ascii="Gill Sans MT" w:hAnsi="Gill Sans MT"/>
          <w:szCs w:val="22"/>
        </w:rPr>
        <w:t xml:space="preserve">? </w:t>
      </w:r>
    </w:p>
    <w:p w:rsidR="00380570" w:rsidRDefault="00BB152F">
      <w:pPr>
        <w:spacing w:line="360" w:lineRule="auto"/>
        <w:rPr>
          <w:rFonts w:ascii="Gill Sans MT" w:hAnsi="Gill Sans MT"/>
          <w:szCs w:val="22"/>
        </w:rPr>
      </w:pPr>
      <w:r>
        <w:rPr>
          <w:rFonts w:ascii="Gill Sans MT" w:hAnsi="Gill Sans MT"/>
          <w:szCs w:val="22"/>
        </w:rPr>
        <w:t>- Is it ever acceptable to cheat on a partner? When is honesty the best policy?</w:t>
      </w:r>
    </w:p>
    <w:p w:rsidR="00380570" w:rsidRDefault="00BB152F">
      <w:pPr>
        <w:spacing w:line="360" w:lineRule="auto"/>
        <w:rPr>
          <w:rFonts w:ascii="Gill Sans MT" w:hAnsi="Gill Sans MT"/>
          <w:szCs w:val="22"/>
        </w:rPr>
      </w:pPr>
      <w:r>
        <w:rPr>
          <w:rFonts w:ascii="Gill Sans MT" w:hAnsi="Gill Sans MT"/>
          <w:szCs w:val="22"/>
        </w:rPr>
        <w:t>- What kind of partner should we seek if we want happiness?</w:t>
      </w:r>
    </w:p>
    <w:p w:rsidR="00380570" w:rsidRDefault="00BB152F">
      <w:pPr>
        <w:spacing w:line="360" w:lineRule="auto"/>
        <w:rPr>
          <w:rFonts w:ascii="Gill Sans MT" w:hAnsi="Gill Sans MT"/>
          <w:szCs w:val="22"/>
        </w:rPr>
      </w:pPr>
      <w:r>
        <w:rPr>
          <w:rFonts w:ascii="Gill Sans MT" w:hAnsi="Gill Sans MT"/>
          <w:szCs w:val="22"/>
        </w:rPr>
        <w:t xml:space="preserve">- What are our obligations to our sexual partners? What do we have an </w:t>
      </w:r>
      <w:r w:rsidR="00E400A0">
        <w:rPr>
          <w:rFonts w:ascii="Gill Sans MT" w:hAnsi="Gill Sans MT"/>
          <w:szCs w:val="22"/>
        </w:rPr>
        <w:t>obligation</w:t>
      </w:r>
      <w:r>
        <w:rPr>
          <w:rFonts w:ascii="Gill Sans MT" w:hAnsi="Gill Sans MT"/>
          <w:szCs w:val="22"/>
        </w:rPr>
        <w:t xml:space="preserve"> to disclose?</w:t>
      </w:r>
    </w:p>
    <w:p w:rsidR="00380570" w:rsidRDefault="00BB152F">
      <w:pPr>
        <w:spacing w:line="360" w:lineRule="auto"/>
        <w:rPr>
          <w:rFonts w:ascii="Gill Sans MT" w:hAnsi="Gill Sans MT"/>
          <w:szCs w:val="22"/>
        </w:rPr>
      </w:pPr>
      <w:r>
        <w:rPr>
          <w:rFonts w:ascii="Gill Sans MT" w:hAnsi="Gill Sans MT"/>
          <w:szCs w:val="22"/>
        </w:rPr>
        <w:t>- What is seduction, and is it immoral? What is sexual consent? What kind of consent matters ethically?</w:t>
      </w:r>
    </w:p>
    <w:p w:rsidR="00380570" w:rsidRDefault="00BB152F">
      <w:pPr>
        <w:spacing w:line="360" w:lineRule="auto"/>
        <w:rPr>
          <w:rFonts w:ascii="Gill Sans MT" w:hAnsi="Gill Sans MT"/>
          <w:szCs w:val="22"/>
        </w:rPr>
      </w:pPr>
      <w:r>
        <w:rPr>
          <w:rFonts w:ascii="Gill Sans MT" w:hAnsi="Gill Sans MT"/>
          <w:szCs w:val="22"/>
        </w:rPr>
        <w:t>- Do we ever have obligation to 'come out' to our friends and family about our sex lives?</w:t>
      </w:r>
    </w:p>
    <w:p w:rsidR="00380570" w:rsidRDefault="00BB152F">
      <w:pPr>
        <w:spacing w:line="360" w:lineRule="auto"/>
        <w:rPr>
          <w:rFonts w:ascii="Gill Sans MT" w:hAnsi="Gill Sans MT"/>
          <w:szCs w:val="22"/>
        </w:rPr>
      </w:pPr>
      <w:r>
        <w:rPr>
          <w:rFonts w:ascii="Gill Sans MT" w:hAnsi="Gill Sans MT"/>
          <w:szCs w:val="22"/>
        </w:rPr>
        <w:t>- Are non-monogamous relationships emotionally viable for people? When, if ever, are they appropriate?</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b/>
          <w:szCs w:val="22"/>
        </w:rPr>
      </w:pPr>
      <w:r>
        <w:rPr>
          <w:rFonts w:ascii="Gill Sans MT" w:hAnsi="Gill Sans MT"/>
          <w:b/>
          <w:szCs w:val="22"/>
        </w:rPr>
        <w:t>Part 3 (Weeks 4-5): Sex and Love in culture and politics</w:t>
      </w:r>
    </w:p>
    <w:p w:rsidR="00380570" w:rsidRDefault="00BB152F">
      <w:pPr>
        <w:spacing w:line="360" w:lineRule="auto"/>
        <w:rPr>
          <w:rFonts w:ascii="Gill Sans MT" w:hAnsi="Gill Sans MT"/>
          <w:szCs w:val="22"/>
        </w:rPr>
      </w:pPr>
      <w:r>
        <w:rPr>
          <w:rFonts w:ascii="Gill Sans MT" w:hAnsi="Gill Sans MT"/>
          <w:szCs w:val="22"/>
        </w:rPr>
        <w:t>- Is pornography morally problematic? If so, in which cases? Which pornography should be legal?</w:t>
      </w:r>
    </w:p>
    <w:p w:rsidR="00380570" w:rsidRDefault="00BB152F">
      <w:pPr>
        <w:spacing w:line="360" w:lineRule="auto"/>
        <w:rPr>
          <w:rFonts w:ascii="Gill Sans MT" w:hAnsi="Gill Sans MT"/>
          <w:szCs w:val="22"/>
        </w:rPr>
      </w:pPr>
      <w:r>
        <w:rPr>
          <w:rFonts w:ascii="Gill Sans MT" w:hAnsi="Gill Sans MT"/>
          <w:szCs w:val="22"/>
        </w:rPr>
        <w:t>- Is prostitution immoral? Should it be illegal?</w:t>
      </w:r>
    </w:p>
    <w:p w:rsidR="00380570" w:rsidRDefault="00BB152F">
      <w:pPr>
        <w:spacing w:line="360" w:lineRule="auto"/>
        <w:rPr>
          <w:rFonts w:ascii="Gill Sans MT" w:hAnsi="Gill Sans MT"/>
          <w:szCs w:val="22"/>
        </w:rPr>
      </w:pPr>
      <w:r>
        <w:rPr>
          <w:rFonts w:ascii="Gill Sans MT" w:hAnsi="Gill Sans MT"/>
          <w:szCs w:val="22"/>
        </w:rPr>
        <w:t>- How should we as a society approach fetishes and perversions? When might they be problematic?</w:t>
      </w:r>
    </w:p>
    <w:p w:rsidR="00380570" w:rsidRDefault="00BB152F">
      <w:pPr>
        <w:spacing w:line="360" w:lineRule="auto"/>
        <w:rPr>
          <w:rFonts w:ascii="Gill Sans MT" w:hAnsi="Gill Sans MT"/>
          <w:szCs w:val="22"/>
        </w:rPr>
      </w:pPr>
      <w:r>
        <w:rPr>
          <w:rFonts w:ascii="Gill Sans MT" w:hAnsi="Gill Sans MT"/>
          <w:szCs w:val="22"/>
        </w:rPr>
        <w:t>- What is 'rape culture'? Are we living in one?</w:t>
      </w:r>
    </w:p>
    <w:p w:rsidR="00380570" w:rsidRDefault="00380570">
      <w:pPr>
        <w:spacing w:line="360" w:lineRule="auto"/>
        <w:rPr>
          <w:rFonts w:ascii="Gill Sans MT" w:hAnsi="Gill Sans MT"/>
          <w:b/>
          <w:bCs/>
          <w:szCs w:val="22"/>
        </w:rPr>
      </w:pPr>
    </w:p>
    <w:p w:rsidR="00380570" w:rsidRDefault="00BB152F">
      <w:pPr>
        <w:spacing w:line="360" w:lineRule="auto"/>
        <w:rPr>
          <w:rFonts w:ascii="Gill Sans MT" w:hAnsi="Gill Sans MT"/>
          <w:szCs w:val="22"/>
        </w:rPr>
      </w:pPr>
      <w:r>
        <w:rPr>
          <w:rFonts w:ascii="Gill Sans MT" w:hAnsi="Gill Sans MT"/>
          <w:szCs w:val="22"/>
        </w:rPr>
        <w:t xml:space="preserve">All readings for Thursday quizzes will be provided. I will also assign lighter readings, documentaries, or debates for discussion in class. Reading these will be compulsory, and I expect you all to be able to </w:t>
      </w:r>
      <w:r w:rsidR="00E400A0">
        <w:rPr>
          <w:rFonts w:ascii="Gill Sans MT" w:hAnsi="Gill Sans MT"/>
          <w:szCs w:val="22"/>
        </w:rPr>
        <w:t>discuss their content in class.</w:t>
      </w:r>
    </w:p>
    <w:p w:rsidR="00380570" w:rsidRDefault="00380570">
      <w:pPr>
        <w:spacing w:line="360" w:lineRule="auto"/>
        <w:rPr>
          <w:rFonts w:ascii="Gill Sans MT" w:hAnsi="Gill Sans MT"/>
          <w:szCs w:val="22"/>
        </w:rPr>
      </w:pPr>
    </w:p>
    <w:p w:rsidR="00380570" w:rsidRDefault="00BB152F">
      <w:pPr>
        <w:spacing w:line="360" w:lineRule="auto"/>
        <w:rPr>
          <w:rFonts w:ascii="Gill Sans MT" w:hAnsi="Gill Sans MT"/>
          <w:szCs w:val="22"/>
        </w:rPr>
      </w:pPr>
      <w:r>
        <w:rPr>
          <w:rFonts w:ascii="Gill Sans MT" w:hAnsi="Gill Sans MT"/>
          <w:b/>
          <w:bCs/>
          <w:szCs w:val="22"/>
        </w:rPr>
        <w:t>MY GOALS</w:t>
      </w:r>
      <w:r w:rsidR="007345AD">
        <w:rPr>
          <w:rFonts w:ascii="Gill Sans MT" w:hAnsi="Gill Sans MT"/>
          <w:b/>
          <w:bCs/>
          <w:szCs w:val="22"/>
        </w:rPr>
        <w:br/>
      </w:r>
      <w:r>
        <w:rPr>
          <w:rFonts w:ascii="Gill Sans MT" w:hAnsi="Gill Sans MT"/>
          <w:szCs w:val="22"/>
        </w:rPr>
        <w:t>I hope that by the end of this course,</w:t>
      </w:r>
      <w:r>
        <w:rPr>
          <w:rFonts w:ascii="Gill Sans MT" w:hAnsi="Gill Sans MT"/>
          <w:b/>
          <w:bCs/>
          <w:szCs w:val="22"/>
        </w:rPr>
        <w:t xml:space="preserve"> </w:t>
      </w:r>
      <w:r>
        <w:rPr>
          <w:rFonts w:ascii="Gill Sans MT" w:hAnsi="Gill Sans MT"/>
          <w:szCs w:val="22"/>
        </w:rPr>
        <w:t>you will have honed your philosophical skills and learned new methods.  I hope you'll have new insight into a variety of issues and debates that profoundly affect you and others. Finally I hope that your minds will be more open to a range of different perspectives.</w:t>
      </w:r>
    </w:p>
    <w:sectPr w:rsidR="00380570">
      <w:headerReference w:type="default" r:id="rId8"/>
      <w:pgSz w:w="12240" w:h="15840"/>
      <w:pgMar w:top="1440" w:right="1440" w:bottom="1440" w:left="1440" w:header="72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3D" w:rsidRDefault="00EB463D">
      <w:pPr>
        <w:spacing w:line="240" w:lineRule="auto"/>
      </w:pPr>
      <w:r>
        <w:separator/>
      </w:r>
    </w:p>
  </w:endnote>
  <w:endnote w:type="continuationSeparator" w:id="0">
    <w:p w:rsidR="00EB463D" w:rsidRDefault="00EB4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1"/>
    <w:family w:val="roman"/>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3D" w:rsidRDefault="00EB463D">
      <w:pPr>
        <w:spacing w:line="240" w:lineRule="auto"/>
      </w:pPr>
      <w:r>
        <w:separator/>
      </w:r>
    </w:p>
  </w:footnote>
  <w:footnote w:type="continuationSeparator" w:id="0">
    <w:p w:rsidR="00EB463D" w:rsidRDefault="00EB46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570" w:rsidRDefault="00BB152F">
    <w:pPr>
      <w:tabs>
        <w:tab w:val="left" w:pos="0"/>
        <w:tab w:val="center" w:pos="4680"/>
        <w:tab w:val="center" w:pos="9270"/>
      </w:tabs>
      <w:rPr>
        <w:rFonts w:ascii="Gill Sans MT" w:hAnsi="Gill Sans MT"/>
        <w:sz w:val="24"/>
      </w:rPr>
    </w:pPr>
    <w:r>
      <w:rPr>
        <w:rFonts w:ascii="Gill Sans MT" w:hAnsi="Gill Sans MT"/>
        <w:sz w:val="24"/>
      </w:rPr>
      <w:t xml:space="preserve">Henry Shevlin </w:t>
    </w:r>
    <w:r>
      <w:rPr>
        <w:rFonts w:ascii="Gill Sans MT" w:hAnsi="Gill Sans MT"/>
        <w:sz w:val="24"/>
      </w:rPr>
      <w:tab/>
    </w:r>
    <w:r>
      <w:rPr>
        <w:rFonts w:ascii="Gill Sans MT" w:hAnsi="Gill Sans MT"/>
        <w:color w:val="222222"/>
        <w:sz w:val="26"/>
      </w:rPr>
      <w:t>PHI 4900</w:t>
    </w:r>
    <w:r>
      <w:rPr>
        <w:rFonts w:ascii="Gill Sans MT" w:hAnsi="Gill Sans MT"/>
        <w:sz w:val="24"/>
      </w:rPr>
      <w:tab/>
      <w:t>Summer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70"/>
    <w:rsid w:val="0011321D"/>
    <w:rsid w:val="00380570"/>
    <w:rsid w:val="003A6F9A"/>
    <w:rsid w:val="00441D4E"/>
    <w:rsid w:val="007345AD"/>
    <w:rsid w:val="00A7193D"/>
    <w:rsid w:val="00BB152F"/>
    <w:rsid w:val="00E400A0"/>
    <w:rsid w:val="00EB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23B61-5EED-4F96-8B1D-12885A1B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93624"/>
  </w:style>
  <w:style w:type="character" w:customStyle="1" w:styleId="FooterChar">
    <w:name w:val="Footer Char"/>
    <w:basedOn w:val="DefaultParagraphFont"/>
    <w:link w:val="Footer"/>
    <w:uiPriority w:val="99"/>
    <w:rsid w:val="00093624"/>
  </w:style>
  <w:style w:type="character" w:customStyle="1" w:styleId="InternetLink">
    <w:name w:val="Internet Link"/>
    <w:basedOn w:val="DefaultParagraphFont"/>
    <w:uiPriority w:val="99"/>
    <w:unhideWhenUsed/>
    <w:rsid w:val="00422983"/>
    <w:rPr>
      <w:color w:val="0563C1"/>
      <w:u w:val="single"/>
    </w:rPr>
  </w:style>
  <w:style w:type="character" w:customStyle="1" w:styleId="ListLabel1">
    <w:name w:val="ListLabel 1"/>
    <w:rPr>
      <w:rFonts w:eastAsia="Arial" w:cs="Arial"/>
      <w:sz w:val="24"/>
    </w:rPr>
  </w:style>
  <w:style w:type="character" w:customStyle="1" w:styleId="ListLabel2">
    <w:name w:val="ListLabel 2"/>
    <w:rPr>
      <w:rFonts w:cs="Courier New"/>
    </w:rPr>
  </w:style>
  <w:style w:type="character" w:customStyle="1" w:styleId="ListLabel3">
    <w:name w:val="ListLabel 3"/>
    <w:rPr>
      <w:rFonts w:eastAsia="PMingLiU" w:cs="Arial"/>
      <w:b/>
      <w:sz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93624"/>
    <w:pPr>
      <w:tabs>
        <w:tab w:val="center" w:pos="4680"/>
        <w:tab w:val="right" w:pos="9360"/>
      </w:tabs>
      <w:spacing w:line="240" w:lineRule="auto"/>
    </w:pPr>
  </w:style>
  <w:style w:type="paragraph" w:styleId="Footer">
    <w:name w:val="footer"/>
    <w:basedOn w:val="Normal"/>
    <w:link w:val="FooterChar"/>
    <w:uiPriority w:val="99"/>
    <w:unhideWhenUsed/>
    <w:rsid w:val="00093624"/>
    <w:pPr>
      <w:tabs>
        <w:tab w:val="center" w:pos="4680"/>
        <w:tab w:val="right" w:pos="9360"/>
      </w:tabs>
      <w:spacing w:line="240" w:lineRule="auto"/>
    </w:pPr>
  </w:style>
  <w:style w:type="paragraph" w:styleId="ListParagraph">
    <w:name w:val="List Paragraph"/>
    <w:basedOn w:val="Normal"/>
    <w:uiPriority w:val="34"/>
    <w:qFormat/>
    <w:rsid w:val="00422983"/>
    <w:pPr>
      <w:ind w:left="720"/>
      <w:contextualSpacing/>
    </w:pPr>
  </w:style>
  <w:style w:type="character" w:styleId="Hyperlink">
    <w:name w:val="Hyperlink"/>
    <w:basedOn w:val="DefaultParagraphFont"/>
    <w:uiPriority w:val="99"/>
    <w:unhideWhenUsed/>
    <w:rsid w:val="00734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o.gl/D5xF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mpryor.net/teaching/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PHI3030 Syllabus.docx</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PHI3030 Syllabus.docx</dc:title>
  <dc:creator>Shevlin, Henry</dc:creator>
  <cp:lastModifiedBy>henry.shevlin@gmail.com</cp:lastModifiedBy>
  <cp:revision>2</cp:revision>
  <dcterms:created xsi:type="dcterms:W3CDTF">2015-07-16T00:52:00Z</dcterms:created>
  <dcterms:modified xsi:type="dcterms:W3CDTF">2015-07-16T00:52:00Z</dcterms:modified>
  <dc:language>en-US</dc:language>
</cp:coreProperties>
</file>